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C075" w14:textId="2EDF204E" w:rsidR="00BF24FE" w:rsidRDefault="00BF24FE" w:rsidP="00BF24FE">
      <w:pPr>
        <w:jc w:val="center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PRILOG 2</w:t>
      </w:r>
    </w:p>
    <w:p w14:paraId="04281828" w14:textId="77535B7B" w:rsidR="00BF24FE" w:rsidRPr="006077A6" w:rsidRDefault="00BF24FE" w:rsidP="00BF24FE">
      <w:pPr>
        <w:jc w:val="center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IZJAVA O NEPOKRETANJU AKTIVNOSTI STICANJA IMOVINE PO ZAVRŠETKU JAVNE FUNKCIJE, MANDATA PO BILO KOJEM OSNOVU, ODNOSNO POSTAVLJENJA NA DRUGO RADNO MJESTO ILI PRESTANKA RADNOG ODNOSA</w:t>
      </w:r>
      <w:r>
        <w:rPr>
          <w:rStyle w:val="FootnoteReference"/>
          <w:rFonts w:cs="Times New Roman"/>
          <w:b/>
          <w:szCs w:val="24"/>
          <w:lang w:val="bs-Latn-BA"/>
        </w:rPr>
        <w:footnoteReference w:id="1"/>
      </w:r>
    </w:p>
    <w:p w14:paraId="4F2114F9" w14:textId="77777777" w:rsidR="00BF24FE" w:rsidRDefault="00BF24FE" w:rsidP="00BF24FE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color w:val="000000"/>
          <w:szCs w:val="24"/>
          <w:lang w:val="bs-Latn-BA"/>
          <w14:ligatures w14:val="standardContextual"/>
        </w:rPr>
      </w:pPr>
    </w:p>
    <w:p w14:paraId="2C72FFD8" w14:textId="77777777" w:rsidR="00EB04FB" w:rsidRPr="00BF24FE" w:rsidRDefault="00EB04FB" w:rsidP="00BF24FE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color w:val="000000"/>
          <w:szCs w:val="24"/>
          <w:lang w:val="bs-Latn-BA"/>
          <w14:ligatures w14:val="standardContextual"/>
        </w:rPr>
      </w:pPr>
    </w:p>
    <w:p w14:paraId="432E7F15" w14:textId="77777777" w:rsidR="00BF24FE" w:rsidRPr="00BF24FE" w:rsidRDefault="00BF24FE" w:rsidP="00BF24FE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color w:val="000000"/>
          <w:sz w:val="23"/>
          <w:szCs w:val="23"/>
          <w:lang w:val="bs-Latn-BA"/>
          <w14:ligatures w14:val="standardContextual"/>
        </w:rPr>
      </w:pPr>
      <w:r w:rsidRPr="00BF24FE">
        <w:rPr>
          <w:rFonts w:eastAsia="Calibri" w:cs="Times New Roman"/>
          <w:color w:val="000000"/>
          <w:szCs w:val="24"/>
          <w:lang w:val="bs-Latn-BA"/>
          <w14:ligatures w14:val="standardContextual"/>
        </w:rPr>
        <w:t>Na osnovu člana 11. Zakona o prijavljivanju i postupku provjere podataka o imovini nosioca javnih funkcija u Unsko-sanskom kantonu („Službeni glasnik Unsko-sanskog kantona“, broj: 17/22, 10/23 i 20/24)</w:t>
      </w:r>
      <w:r w:rsidRPr="00BF24FE">
        <w:rPr>
          <w:rFonts w:eastAsia="Calibri" w:cs="Times New Roman"/>
          <w:color w:val="000000"/>
          <w:sz w:val="23"/>
          <w:szCs w:val="23"/>
          <w:lang w:val="bs-Latn-BA"/>
          <w14:ligatures w14:val="standardContextual"/>
        </w:rPr>
        <w:t xml:space="preserve"> i člana</w:t>
      </w:r>
      <w:r w:rsidRPr="00BF24FE">
        <w:rPr>
          <w:rFonts w:eastAsia="Calibri" w:cs="Times New Roman"/>
          <w:color w:val="000000"/>
          <w:szCs w:val="24"/>
          <w:lang w:val="bs-Latn-BA"/>
          <w14:ligatures w14:val="standardContextual"/>
        </w:rPr>
        <w:t xml:space="preserve"> 8. stav (3) </w:t>
      </w:r>
      <w:r w:rsidRPr="00BF24FE">
        <w:rPr>
          <w:rFonts w:eastAsia="Calibri" w:cs="Times New Roman"/>
          <w:bCs/>
          <w:color w:val="000000"/>
          <w:sz w:val="23"/>
          <w:szCs w:val="23"/>
          <w:lang w:val="bs-Latn-BA"/>
          <w14:ligatures w14:val="standardContextual"/>
        </w:rPr>
        <w:t xml:space="preserve">Uredbe  o uspostavljanju i vođenju Registra ličnih podataka o imovini i postupku provjere imovine nosioca javnih funkcija u Unsko-sanskom kantonu („Službeni glasnik Unsko-sanskog kantona“ broj: 20/22 i 15/24) dajem sljedeću: </w:t>
      </w:r>
    </w:p>
    <w:p w14:paraId="69CE0E4F" w14:textId="77777777" w:rsidR="00BF24FE" w:rsidRPr="00BF24FE" w:rsidRDefault="00BF24FE" w:rsidP="00BF24FE">
      <w:pPr>
        <w:jc w:val="both"/>
        <w:rPr>
          <w:rFonts w:eastAsia="Calibri" w:cs="Times New Roman"/>
          <w:szCs w:val="24"/>
          <w:lang w:val="bs-Latn-BA"/>
        </w:rPr>
      </w:pPr>
    </w:p>
    <w:p w14:paraId="2107EA0E" w14:textId="77777777" w:rsidR="00BF24FE" w:rsidRPr="00BF24FE" w:rsidRDefault="00BF24FE" w:rsidP="00BF24FE">
      <w:pPr>
        <w:jc w:val="center"/>
        <w:rPr>
          <w:rFonts w:eastAsia="Calibri" w:cs="Times New Roman"/>
          <w:b/>
          <w:szCs w:val="24"/>
          <w:lang w:val="bs-Latn-BA"/>
        </w:rPr>
      </w:pPr>
      <w:r w:rsidRPr="00BF24FE">
        <w:rPr>
          <w:rFonts w:eastAsia="Calibri" w:cs="Times New Roman"/>
          <w:b/>
          <w:szCs w:val="24"/>
          <w:lang w:val="bs-Latn-BA"/>
        </w:rPr>
        <w:t>I Z J A V U</w:t>
      </w:r>
    </w:p>
    <w:p w14:paraId="47AAF081" w14:textId="77777777" w:rsidR="00BF24FE" w:rsidRPr="00BF24FE" w:rsidRDefault="00BF24FE" w:rsidP="00BF24FE">
      <w:pPr>
        <w:jc w:val="both"/>
        <w:rPr>
          <w:rFonts w:eastAsia="Calibri" w:cs="Times New Roman"/>
          <w:szCs w:val="24"/>
          <w:lang w:val="bs-Latn-BA"/>
        </w:rPr>
      </w:pPr>
    </w:p>
    <w:p w14:paraId="03D96167" w14:textId="42E5CDBF" w:rsidR="00BF24FE" w:rsidRPr="00BF24FE" w:rsidRDefault="00BF24FE" w:rsidP="00BF24FE">
      <w:pPr>
        <w:ind w:firstLine="708"/>
        <w:jc w:val="both"/>
        <w:rPr>
          <w:rFonts w:eastAsia="Calibri" w:cs="Times New Roman"/>
          <w:sz w:val="23"/>
          <w:szCs w:val="23"/>
          <w:lang w:val="bs-Latn-BA"/>
        </w:rPr>
      </w:pPr>
      <w:r w:rsidRPr="00BF24FE">
        <w:rPr>
          <w:rFonts w:eastAsia="Calibri" w:cs="Times New Roman"/>
          <w:szCs w:val="24"/>
          <w:lang w:val="bs-Latn-BA"/>
        </w:rPr>
        <w:t xml:space="preserve">Pod punom moralnom, krivičnom i građanskom odgovornošću potvrđujem </w:t>
      </w:r>
      <w:r w:rsidRPr="00BF24FE">
        <w:rPr>
          <w:rFonts w:eastAsia="Calibri" w:cs="Times New Roman"/>
          <w:sz w:val="23"/>
          <w:szCs w:val="23"/>
          <w:lang w:val="bs-Latn-BA"/>
        </w:rPr>
        <w:t>da nisam pokrenuo/</w:t>
      </w:r>
      <w:proofErr w:type="spellStart"/>
      <w:r w:rsidRPr="00BF24FE">
        <w:rPr>
          <w:rFonts w:eastAsia="Calibri" w:cs="Times New Roman"/>
          <w:sz w:val="23"/>
          <w:szCs w:val="23"/>
          <w:lang w:val="bs-Latn-BA"/>
        </w:rPr>
        <w:t>la</w:t>
      </w:r>
      <w:proofErr w:type="spellEnd"/>
      <w:r w:rsidRPr="00BF24FE">
        <w:rPr>
          <w:rFonts w:eastAsia="Calibri" w:cs="Times New Roman"/>
          <w:sz w:val="23"/>
          <w:szCs w:val="23"/>
          <w:lang w:val="bs-Latn-BA"/>
        </w:rPr>
        <w:t xml:space="preserve"> nikakve aktivnosti sticanja imovine iz člana 8. </w:t>
      </w:r>
      <w:r w:rsidRPr="00BF24FE">
        <w:rPr>
          <w:rFonts w:eastAsia="Calibri" w:cs="Times New Roman"/>
          <w:lang w:val="bs-Latn-BA"/>
        </w:rPr>
        <w:t xml:space="preserve">Zakona o prijavljivanju i postupku provjere podataka o imovini nosioca javnih funkcija u Unsko-sanskom kantonu </w:t>
      </w:r>
      <w:r w:rsidRPr="00BF24FE">
        <w:rPr>
          <w:rFonts w:eastAsia="Calibri" w:cs="Times New Roman"/>
          <w:sz w:val="23"/>
          <w:szCs w:val="23"/>
          <w:lang w:val="bs-Latn-BA"/>
        </w:rPr>
        <w:t>po završetku</w:t>
      </w:r>
      <w:r w:rsidR="00274331">
        <w:rPr>
          <w:rFonts w:eastAsia="Calibri" w:cs="Times New Roman"/>
          <w:sz w:val="23"/>
          <w:szCs w:val="23"/>
          <w:lang w:val="bs-Latn-BA"/>
        </w:rPr>
        <w:t xml:space="preserve"> </w:t>
      </w:r>
    </w:p>
    <w:p w14:paraId="457A6C68" w14:textId="77777777" w:rsidR="00BF24FE" w:rsidRPr="00BF24FE" w:rsidRDefault="00BF24FE" w:rsidP="00BF24FE">
      <w:pPr>
        <w:jc w:val="both"/>
        <w:rPr>
          <w:rFonts w:eastAsia="Calibri" w:cs="Times New Roman"/>
          <w:sz w:val="23"/>
          <w:szCs w:val="23"/>
          <w:lang w:val="bs-Latn-BA"/>
        </w:rPr>
      </w:pPr>
      <w:r w:rsidRPr="00BF24FE">
        <w:rPr>
          <w:rFonts w:eastAsia="Calibri" w:cs="Times New Roman"/>
          <w:sz w:val="23"/>
          <w:szCs w:val="23"/>
          <w:lang w:val="bs-Latn-BA"/>
        </w:rPr>
        <w:t>________________________________________ (javne funkcije, mandata po bilo kojem osnovu, odnosno postavljenja na drugo radno mjesto ili prestanka radnog odnosa).</w:t>
      </w:r>
    </w:p>
    <w:p w14:paraId="049DB045" w14:textId="77777777" w:rsidR="00BF24FE" w:rsidRPr="00BF24FE" w:rsidRDefault="00BF24FE" w:rsidP="00BF24FE">
      <w:pPr>
        <w:ind w:firstLine="708"/>
        <w:jc w:val="both"/>
        <w:rPr>
          <w:rFonts w:eastAsia="Calibri" w:cs="Times New Roman"/>
          <w:szCs w:val="24"/>
          <w:lang w:val="bs-Latn-BA"/>
        </w:rPr>
      </w:pPr>
      <w:r w:rsidRPr="00BF24FE">
        <w:rPr>
          <w:rFonts w:eastAsia="Calibri" w:cs="Times New Roman"/>
          <w:szCs w:val="24"/>
          <w:lang w:val="bs-Latn-BA"/>
        </w:rPr>
        <w:t>Potvrđujem da ni jedan dio imovine nije izostavljen iz prijave, te sam saglasan/saglasna da Ured pribavlja i obrađuje lične podatke u svrhu provjere tačnosti, odnosno istinitosti navoda sadržanih u prijavi. Također sam saglasan/saglasna sa zahtjevom Ureda za dostavu podataka svim nadležnim institucijama kao i pravnim i fizičkim licima koji raspolažu podacima relevantnim za provjere utvrđene odredbama Zakona.</w:t>
      </w:r>
    </w:p>
    <w:p w14:paraId="307FFC6B" w14:textId="77777777" w:rsidR="00BF24FE" w:rsidRPr="00BF24FE" w:rsidRDefault="00BF24FE" w:rsidP="00BF24FE">
      <w:pPr>
        <w:rPr>
          <w:rFonts w:eastAsia="Calibri" w:cs="Times New Roman"/>
          <w:sz w:val="23"/>
          <w:szCs w:val="23"/>
          <w:lang w:val="bs-Latn-BA"/>
        </w:rPr>
      </w:pPr>
    </w:p>
    <w:p w14:paraId="390354EF" w14:textId="77777777" w:rsidR="00BF24FE" w:rsidRPr="00BF24FE" w:rsidRDefault="00BF24FE" w:rsidP="00BF24FE">
      <w:pPr>
        <w:jc w:val="both"/>
        <w:rPr>
          <w:rFonts w:eastAsia="Calibri" w:cs="Times New Roman"/>
          <w:b/>
          <w:szCs w:val="24"/>
          <w:lang w:val="bs-Latn-BA"/>
        </w:rPr>
      </w:pPr>
      <w:r w:rsidRPr="00BF24FE">
        <w:rPr>
          <w:rFonts w:eastAsia="Calibri" w:cs="Times New Roman"/>
          <w:sz w:val="23"/>
          <w:szCs w:val="23"/>
          <w:lang w:val="bs-Latn-BA"/>
        </w:rPr>
        <w:t xml:space="preserve">                                                                                                       </w:t>
      </w:r>
      <w:r w:rsidRPr="00BF24FE">
        <w:rPr>
          <w:rFonts w:eastAsia="Calibri" w:cs="Times New Roman"/>
          <w:b/>
          <w:szCs w:val="24"/>
          <w:lang w:val="bs-Latn-BA"/>
        </w:rPr>
        <w:t>Potpis podnosioca</w:t>
      </w:r>
    </w:p>
    <w:p w14:paraId="4FDE3A47" w14:textId="77777777" w:rsidR="00BF24FE" w:rsidRPr="00BF24FE" w:rsidRDefault="00BF24FE" w:rsidP="00BF24FE">
      <w:pPr>
        <w:jc w:val="both"/>
        <w:rPr>
          <w:rFonts w:eastAsia="Calibri" w:cs="Times New Roman"/>
          <w:szCs w:val="24"/>
          <w:lang w:val="bs-Latn-BA"/>
        </w:rPr>
      </w:pPr>
      <w:r w:rsidRPr="00BF24FE">
        <w:rPr>
          <w:rFonts w:eastAsia="Calibri" w:cs="Times New Roman"/>
          <w:szCs w:val="24"/>
          <w:lang w:val="bs-Latn-BA"/>
        </w:rPr>
        <w:t xml:space="preserve">                                                                                                ___________________</w:t>
      </w:r>
    </w:p>
    <w:p w14:paraId="0AD95867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sectPr w:rsidR="00BF24FE" w:rsidSect="00CF7D10">
      <w:pgSz w:w="11906" w:h="16838"/>
      <w:pgMar w:top="851" w:right="1440" w:bottom="851" w:left="144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F5828" w14:textId="77777777" w:rsidR="00FF4417" w:rsidRDefault="00FF4417" w:rsidP="00B57744">
      <w:pPr>
        <w:spacing w:after="0" w:line="240" w:lineRule="auto"/>
      </w:pPr>
      <w:r>
        <w:separator/>
      </w:r>
    </w:p>
  </w:endnote>
  <w:endnote w:type="continuationSeparator" w:id="0">
    <w:p w14:paraId="1BB2EDE8" w14:textId="77777777" w:rsidR="00FF4417" w:rsidRDefault="00FF4417" w:rsidP="00B5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CA337" w14:textId="77777777" w:rsidR="00FF4417" w:rsidRDefault="00FF4417" w:rsidP="00B57744">
      <w:pPr>
        <w:spacing w:after="0" w:line="240" w:lineRule="auto"/>
      </w:pPr>
      <w:r>
        <w:separator/>
      </w:r>
    </w:p>
  </w:footnote>
  <w:footnote w:type="continuationSeparator" w:id="0">
    <w:p w14:paraId="15183432" w14:textId="77777777" w:rsidR="00FF4417" w:rsidRDefault="00FF4417" w:rsidP="00B57744">
      <w:pPr>
        <w:spacing w:after="0" w:line="240" w:lineRule="auto"/>
      </w:pPr>
      <w:r>
        <w:continuationSeparator/>
      </w:r>
    </w:p>
  </w:footnote>
  <w:footnote w:id="1">
    <w:p w14:paraId="53E978CA" w14:textId="07159D2C" w:rsidR="00BF24FE" w:rsidRPr="00311B06" w:rsidRDefault="00BF24FE">
      <w:pPr>
        <w:pStyle w:val="FootnoteText"/>
        <w:rPr>
          <w:i/>
          <w:iCs/>
          <w:lang w:val="bs-Latn-BA"/>
        </w:rPr>
      </w:pPr>
      <w:r w:rsidRPr="00311B06">
        <w:rPr>
          <w:rStyle w:val="FootnoteReference"/>
          <w:i/>
          <w:iCs/>
          <w:lang w:val="bs-Latn-BA"/>
        </w:rPr>
        <w:footnoteRef/>
      </w:r>
      <w:r w:rsidRPr="00311B06">
        <w:rPr>
          <w:i/>
          <w:iCs/>
          <w:lang w:val="bs-Latn-BA"/>
        </w:rPr>
        <w:t xml:space="preserve"> Prilaže se samo u slučaju prijavljivanja imovine poslije završetka dužnosti ili razrješenja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05E3"/>
    <w:multiLevelType w:val="hybridMultilevel"/>
    <w:tmpl w:val="4108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D7A"/>
    <w:multiLevelType w:val="hybridMultilevel"/>
    <w:tmpl w:val="24401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5C01"/>
    <w:multiLevelType w:val="hybridMultilevel"/>
    <w:tmpl w:val="793A37B0"/>
    <w:lvl w:ilvl="0" w:tplc="DB18DB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AEF"/>
    <w:multiLevelType w:val="hybridMultilevel"/>
    <w:tmpl w:val="24401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47E71"/>
    <w:multiLevelType w:val="hybridMultilevel"/>
    <w:tmpl w:val="1262B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21009">
    <w:abstractNumId w:val="0"/>
  </w:num>
  <w:num w:numId="2" w16cid:durableId="694356093">
    <w:abstractNumId w:val="2"/>
  </w:num>
  <w:num w:numId="3" w16cid:durableId="22443701">
    <w:abstractNumId w:val="4"/>
  </w:num>
  <w:num w:numId="4" w16cid:durableId="510142014">
    <w:abstractNumId w:val="1"/>
  </w:num>
  <w:num w:numId="5" w16cid:durableId="4969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2A"/>
    <w:rsid w:val="00032E55"/>
    <w:rsid w:val="000528BD"/>
    <w:rsid w:val="00060B89"/>
    <w:rsid w:val="000622DD"/>
    <w:rsid w:val="00066659"/>
    <w:rsid w:val="000819A8"/>
    <w:rsid w:val="000828D9"/>
    <w:rsid w:val="000B41D2"/>
    <w:rsid w:val="000E434F"/>
    <w:rsid w:val="000E43AD"/>
    <w:rsid w:val="00130698"/>
    <w:rsid w:val="00134AE7"/>
    <w:rsid w:val="001675AF"/>
    <w:rsid w:val="00171EB2"/>
    <w:rsid w:val="00177476"/>
    <w:rsid w:val="00193E89"/>
    <w:rsid w:val="00196EF4"/>
    <w:rsid w:val="001C029D"/>
    <w:rsid w:val="002025E8"/>
    <w:rsid w:val="00254CE4"/>
    <w:rsid w:val="00274331"/>
    <w:rsid w:val="0027692A"/>
    <w:rsid w:val="002828DC"/>
    <w:rsid w:val="0029795E"/>
    <w:rsid w:val="002A0563"/>
    <w:rsid w:val="002B2630"/>
    <w:rsid w:val="002D4498"/>
    <w:rsid w:val="002E405B"/>
    <w:rsid w:val="00303136"/>
    <w:rsid w:val="003055CC"/>
    <w:rsid w:val="00311B06"/>
    <w:rsid w:val="003758E5"/>
    <w:rsid w:val="003948E7"/>
    <w:rsid w:val="003A60C7"/>
    <w:rsid w:val="0040077B"/>
    <w:rsid w:val="00414AED"/>
    <w:rsid w:val="00484A26"/>
    <w:rsid w:val="004A4914"/>
    <w:rsid w:val="004A5383"/>
    <w:rsid w:val="004A776B"/>
    <w:rsid w:val="004B3087"/>
    <w:rsid w:val="004C34C3"/>
    <w:rsid w:val="004E49C5"/>
    <w:rsid w:val="00534A62"/>
    <w:rsid w:val="005361BF"/>
    <w:rsid w:val="005938BB"/>
    <w:rsid w:val="00597381"/>
    <w:rsid w:val="005B6D63"/>
    <w:rsid w:val="005B6F3B"/>
    <w:rsid w:val="005C7150"/>
    <w:rsid w:val="005C760E"/>
    <w:rsid w:val="006021AC"/>
    <w:rsid w:val="006077A6"/>
    <w:rsid w:val="00623382"/>
    <w:rsid w:val="00636C4E"/>
    <w:rsid w:val="00660739"/>
    <w:rsid w:val="0066163F"/>
    <w:rsid w:val="0067261C"/>
    <w:rsid w:val="006766EA"/>
    <w:rsid w:val="006C014D"/>
    <w:rsid w:val="007028AD"/>
    <w:rsid w:val="007230EE"/>
    <w:rsid w:val="00727971"/>
    <w:rsid w:val="00752184"/>
    <w:rsid w:val="0077199B"/>
    <w:rsid w:val="00794E9C"/>
    <w:rsid w:val="007A2AAA"/>
    <w:rsid w:val="007C1697"/>
    <w:rsid w:val="00806557"/>
    <w:rsid w:val="008153E2"/>
    <w:rsid w:val="00840A3C"/>
    <w:rsid w:val="00887EA4"/>
    <w:rsid w:val="008B65DB"/>
    <w:rsid w:val="008E4AAE"/>
    <w:rsid w:val="008F3F66"/>
    <w:rsid w:val="00952CE7"/>
    <w:rsid w:val="0096338E"/>
    <w:rsid w:val="009744E5"/>
    <w:rsid w:val="00980CF2"/>
    <w:rsid w:val="00984515"/>
    <w:rsid w:val="009848CD"/>
    <w:rsid w:val="009916EF"/>
    <w:rsid w:val="0099257B"/>
    <w:rsid w:val="009A46BF"/>
    <w:rsid w:val="009C214E"/>
    <w:rsid w:val="009E3F22"/>
    <w:rsid w:val="009E5489"/>
    <w:rsid w:val="009F4162"/>
    <w:rsid w:val="00A2261D"/>
    <w:rsid w:val="00A27A8B"/>
    <w:rsid w:val="00A417AD"/>
    <w:rsid w:val="00A44E41"/>
    <w:rsid w:val="00A75847"/>
    <w:rsid w:val="00A771EA"/>
    <w:rsid w:val="00AB71DA"/>
    <w:rsid w:val="00AC61A7"/>
    <w:rsid w:val="00AC7CB8"/>
    <w:rsid w:val="00B043EF"/>
    <w:rsid w:val="00B2106D"/>
    <w:rsid w:val="00B57744"/>
    <w:rsid w:val="00B62EDB"/>
    <w:rsid w:val="00BB52C5"/>
    <w:rsid w:val="00BD5960"/>
    <w:rsid w:val="00BE47BD"/>
    <w:rsid w:val="00BE4ED5"/>
    <w:rsid w:val="00BE6E2D"/>
    <w:rsid w:val="00BF1225"/>
    <w:rsid w:val="00BF24FE"/>
    <w:rsid w:val="00C063DE"/>
    <w:rsid w:val="00C21E1B"/>
    <w:rsid w:val="00C22666"/>
    <w:rsid w:val="00C40E60"/>
    <w:rsid w:val="00CE27A3"/>
    <w:rsid w:val="00CF7D10"/>
    <w:rsid w:val="00D15689"/>
    <w:rsid w:val="00D451B1"/>
    <w:rsid w:val="00D50D35"/>
    <w:rsid w:val="00D63BD0"/>
    <w:rsid w:val="00D64819"/>
    <w:rsid w:val="00DA322A"/>
    <w:rsid w:val="00DB2539"/>
    <w:rsid w:val="00DC3B17"/>
    <w:rsid w:val="00DD7989"/>
    <w:rsid w:val="00DE1685"/>
    <w:rsid w:val="00DE2570"/>
    <w:rsid w:val="00DE3770"/>
    <w:rsid w:val="00E340CF"/>
    <w:rsid w:val="00E51CD4"/>
    <w:rsid w:val="00E720EA"/>
    <w:rsid w:val="00EA417E"/>
    <w:rsid w:val="00EB04FB"/>
    <w:rsid w:val="00EB78F6"/>
    <w:rsid w:val="00ED3AFC"/>
    <w:rsid w:val="00ED3D05"/>
    <w:rsid w:val="00EF110D"/>
    <w:rsid w:val="00F1659C"/>
    <w:rsid w:val="00F22CDB"/>
    <w:rsid w:val="00F4655E"/>
    <w:rsid w:val="00F47578"/>
    <w:rsid w:val="00F67100"/>
    <w:rsid w:val="00F86A07"/>
    <w:rsid w:val="00FA5617"/>
    <w:rsid w:val="00FD2C5F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66D9"/>
  <w15:docId w15:val="{59F102F9-B885-408F-A8CD-23130AD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44"/>
  </w:style>
  <w:style w:type="paragraph" w:styleId="Footer">
    <w:name w:val="footer"/>
    <w:basedOn w:val="Normal"/>
    <w:link w:val="FooterChar"/>
    <w:uiPriority w:val="99"/>
    <w:unhideWhenUsed/>
    <w:rsid w:val="00B5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44"/>
  </w:style>
  <w:style w:type="paragraph" w:styleId="FootnoteText">
    <w:name w:val="footnote text"/>
    <w:basedOn w:val="Normal"/>
    <w:link w:val="FootnoteTextChar"/>
    <w:uiPriority w:val="99"/>
    <w:semiHidden/>
    <w:unhideWhenUsed/>
    <w:rsid w:val="00BF24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4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2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AFA-23FA-4934-9F6F-7DBAE9CD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ured.6.antikorupcija@outlook.com</cp:lastModifiedBy>
  <cp:revision>53</cp:revision>
  <cp:lastPrinted>2024-10-22T07:23:00Z</cp:lastPrinted>
  <dcterms:created xsi:type="dcterms:W3CDTF">2023-07-12T07:09:00Z</dcterms:created>
  <dcterms:modified xsi:type="dcterms:W3CDTF">2024-10-24T06:00:00Z</dcterms:modified>
</cp:coreProperties>
</file>